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9CD" w:rsidRPr="005619E3" w:rsidRDefault="00EC4B68" w:rsidP="000C2342">
      <w:pPr>
        <w:spacing w:before="0" w:after="0"/>
        <w:jc w:val="center"/>
        <w:rPr>
          <w:rFonts w:cstheme="minorHAnsi"/>
        </w:rPr>
      </w:pPr>
      <w:r w:rsidRPr="005619E3">
        <w:rPr>
          <w:rFonts w:cstheme="minorHAnsi"/>
          <w:b/>
        </w:rPr>
        <w:t>The Science of Food</w:t>
      </w:r>
      <w:r w:rsidR="00870A24" w:rsidRPr="005619E3">
        <w:rPr>
          <w:rFonts w:cstheme="minorHAnsi"/>
          <w:b/>
        </w:rPr>
        <w:br/>
      </w:r>
      <w:r w:rsidRPr="005619E3">
        <w:rPr>
          <w:rFonts w:cstheme="minorHAnsi"/>
        </w:rPr>
        <w:t>HSSP</w:t>
      </w:r>
      <w:r w:rsidR="000C2342">
        <w:rPr>
          <w:rFonts w:cstheme="minorHAnsi"/>
        </w:rPr>
        <w:t>,</w:t>
      </w:r>
      <w:r w:rsidR="001309CD" w:rsidRPr="005619E3">
        <w:rPr>
          <w:rFonts w:cstheme="minorHAnsi"/>
        </w:rPr>
        <w:t xml:space="preserve"> </w:t>
      </w:r>
      <w:r w:rsidRPr="005619E3">
        <w:rPr>
          <w:rFonts w:cstheme="minorHAnsi"/>
        </w:rPr>
        <w:t>S12309</w:t>
      </w:r>
      <w:r w:rsidR="000C2342" w:rsidRPr="005619E3">
        <w:rPr>
          <w:rFonts w:cstheme="minorHAnsi"/>
        </w:rPr>
        <w:t xml:space="preserve"> </w:t>
      </w:r>
      <w:r w:rsidR="00DD4634" w:rsidRPr="005619E3">
        <w:rPr>
          <w:rFonts w:cstheme="minorHAnsi"/>
        </w:rPr>
        <w:br/>
      </w:r>
      <w:r w:rsidRPr="005619E3">
        <w:rPr>
          <w:rFonts w:cstheme="minorHAnsi"/>
        </w:rPr>
        <w:t>2:05 pm – 3:25 pm, 13-5101</w:t>
      </w:r>
    </w:p>
    <w:p w:rsidR="00DD4634" w:rsidRPr="005619E3" w:rsidRDefault="00EC4B68" w:rsidP="005619E3">
      <w:pPr>
        <w:spacing w:before="0" w:after="0"/>
        <w:jc w:val="center"/>
        <w:rPr>
          <w:rFonts w:cstheme="minorHAnsi"/>
        </w:rPr>
      </w:pPr>
      <w:r w:rsidRPr="005619E3">
        <w:rPr>
          <w:rFonts w:cstheme="minorHAnsi"/>
        </w:rPr>
        <w:t xml:space="preserve">June </w:t>
      </w:r>
      <w:r w:rsidR="000B34D6" w:rsidRPr="005619E3">
        <w:rPr>
          <w:rFonts w:cstheme="minorHAnsi"/>
        </w:rPr>
        <w:t>30</w:t>
      </w:r>
      <w:r w:rsidR="000B34D6" w:rsidRPr="005619E3">
        <w:rPr>
          <w:rFonts w:cstheme="minorHAnsi"/>
          <w:vertAlign w:val="superscript"/>
        </w:rPr>
        <w:t>th</w:t>
      </w:r>
      <w:r w:rsidRPr="005619E3">
        <w:rPr>
          <w:rFonts w:cstheme="minorHAnsi"/>
        </w:rPr>
        <w:t xml:space="preserve"> – August 11</w:t>
      </w:r>
      <w:r w:rsidRPr="005619E3">
        <w:rPr>
          <w:rFonts w:cstheme="minorHAnsi"/>
          <w:vertAlign w:val="superscript"/>
        </w:rPr>
        <w:t>th</w:t>
      </w:r>
    </w:p>
    <w:p w:rsidR="00933239" w:rsidRPr="005619E3" w:rsidRDefault="00933239" w:rsidP="005619E3">
      <w:pPr>
        <w:spacing w:before="0" w:after="0"/>
        <w:rPr>
          <w:rFonts w:cstheme="minorHAnsi"/>
          <w:b/>
          <w:i/>
        </w:rPr>
      </w:pPr>
    </w:p>
    <w:p w:rsidR="000C2342" w:rsidRDefault="000C2342" w:rsidP="005619E3">
      <w:pPr>
        <w:spacing w:before="0" w:after="0" w:line="240" w:lineRule="auto"/>
        <w:rPr>
          <w:rFonts w:cstheme="minorHAnsi"/>
        </w:rPr>
      </w:pPr>
    </w:p>
    <w:p w:rsidR="00033937" w:rsidRPr="005619E3" w:rsidRDefault="00033937" w:rsidP="005619E3">
      <w:pPr>
        <w:spacing w:before="0" w:after="0" w:line="240" w:lineRule="auto"/>
        <w:rPr>
          <w:rFonts w:cstheme="minorHAnsi"/>
        </w:rPr>
      </w:pPr>
      <w:r w:rsidRPr="000C2342">
        <w:rPr>
          <w:rFonts w:cstheme="minorHAnsi"/>
          <w:b/>
        </w:rPr>
        <w:t>Instructor</w:t>
      </w:r>
      <w:r w:rsidR="000B34D6" w:rsidRPr="000C2342">
        <w:rPr>
          <w:rFonts w:cstheme="minorHAnsi"/>
          <w:b/>
        </w:rPr>
        <w:t>s:</w:t>
      </w:r>
      <w:r w:rsidR="000B34D6" w:rsidRPr="005619E3">
        <w:rPr>
          <w:rFonts w:cstheme="minorHAnsi"/>
        </w:rPr>
        <w:t xml:space="preserve"> Francisco Zepeda &amp; Nicole Goridkov</w:t>
      </w:r>
      <w:r w:rsidR="002D2DED" w:rsidRPr="005619E3">
        <w:rPr>
          <w:rFonts w:cstheme="minorHAnsi"/>
        </w:rPr>
        <w:t xml:space="preserve"> </w:t>
      </w:r>
    </w:p>
    <w:p w:rsidR="004941AB" w:rsidRPr="005619E3" w:rsidRDefault="00033937" w:rsidP="005619E3">
      <w:pPr>
        <w:spacing w:before="0" w:after="0" w:line="240" w:lineRule="auto"/>
        <w:rPr>
          <w:rFonts w:cstheme="minorHAnsi"/>
        </w:rPr>
      </w:pPr>
      <w:r w:rsidRPr="000C2342">
        <w:rPr>
          <w:rFonts w:cstheme="minorHAnsi"/>
          <w:b/>
        </w:rPr>
        <w:t>Email address</w:t>
      </w:r>
      <w:r w:rsidR="000B34D6" w:rsidRPr="000C2342">
        <w:rPr>
          <w:rFonts w:cstheme="minorHAnsi"/>
          <w:b/>
        </w:rPr>
        <w:t>:</w:t>
      </w:r>
      <w:r w:rsidR="00C812B9" w:rsidRPr="005619E3">
        <w:rPr>
          <w:rFonts w:cstheme="minorHAnsi"/>
        </w:rPr>
        <w:t xml:space="preserve"> </w:t>
      </w:r>
      <w:r w:rsidR="00C812B9" w:rsidRPr="005619E3">
        <w:rPr>
          <w:rFonts w:cstheme="minorHAnsi"/>
          <w:shd w:val="clear" w:color="auto" w:fill="FFFFFF"/>
        </w:rPr>
        <w:t>S12309-teachers@esp.mit.edu</w:t>
      </w:r>
    </w:p>
    <w:p w:rsidR="000C2342" w:rsidRDefault="000C2342" w:rsidP="005619E3">
      <w:pPr>
        <w:spacing w:before="0" w:after="0" w:line="240" w:lineRule="auto"/>
        <w:rPr>
          <w:rFonts w:cstheme="minorHAnsi"/>
        </w:rPr>
      </w:pPr>
    </w:p>
    <w:p w:rsidR="000C2342" w:rsidRPr="000C2342" w:rsidRDefault="000C2342" w:rsidP="005619E3">
      <w:pPr>
        <w:spacing w:before="0" w:after="0" w:line="240" w:lineRule="auto"/>
        <w:rPr>
          <w:rFonts w:cstheme="minorHAnsi"/>
          <w:b/>
          <w:i/>
        </w:rPr>
      </w:pPr>
      <w:r>
        <w:rPr>
          <w:rFonts w:cstheme="minorHAnsi"/>
          <w:b/>
          <w:i/>
        </w:rPr>
        <w:t>Prerequisites</w:t>
      </w:r>
    </w:p>
    <w:p w:rsidR="000C2342" w:rsidRDefault="000C2342" w:rsidP="005619E3">
      <w:pPr>
        <w:spacing w:before="0" w:after="0" w:line="240" w:lineRule="auto"/>
        <w:rPr>
          <w:rFonts w:cstheme="minorHAnsi"/>
        </w:rPr>
      </w:pPr>
      <w:r>
        <w:rPr>
          <w:rFonts w:cstheme="minorHAnsi"/>
        </w:rPr>
        <w:t>A desire to lea</w:t>
      </w:r>
      <w:bookmarkStart w:id="0" w:name="_GoBack"/>
      <w:bookmarkEnd w:id="0"/>
      <w:r>
        <w:rPr>
          <w:rFonts w:cstheme="minorHAnsi"/>
        </w:rPr>
        <w:t>rn and a good work ethic!</w:t>
      </w:r>
    </w:p>
    <w:p w:rsidR="002D2DED" w:rsidRPr="005619E3" w:rsidRDefault="002D2DED" w:rsidP="005619E3">
      <w:pPr>
        <w:spacing w:before="0" w:after="0" w:line="240" w:lineRule="auto"/>
        <w:rPr>
          <w:rFonts w:cstheme="minorHAnsi"/>
        </w:rPr>
      </w:pPr>
      <w:r w:rsidRPr="005619E3">
        <w:rPr>
          <w:rFonts w:cstheme="minorHAnsi"/>
        </w:rPr>
        <w:tab/>
      </w:r>
      <w:r w:rsidRPr="005619E3">
        <w:rPr>
          <w:rFonts w:cstheme="minorHAnsi"/>
        </w:rPr>
        <w:tab/>
      </w:r>
    </w:p>
    <w:p w:rsidR="001309CD" w:rsidRPr="005619E3" w:rsidRDefault="00870A24" w:rsidP="005619E3">
      <w:pPr>
        <w:spacing w:before="0" w:after="0"/>
        <w:rPr>
          <w:rFonts w:cstheme="minorHAnsi"/>
          <w:b/>
          <w:i/>
        </w:rPr>
      </w:pPr>
      <w:r w:rsidRPr="005619E3">
        <w:rPr>
          <w:rFonts w:cstheme="minorHAnsi"/>
          <w:b/>
          <w:i/>
        </w:rPr>
        <w:t>Course Description</w:t>
      </w:r>
    </w:p>
    <w:p w:rsidR="00033937" w:rsidRPr="005619E3" w:rsidRDefault="000C2342" w:rsidP="005619E3">
      <w:pPr>
        <w:spacing w:before="0" w:after="0"/>
        <w:rPr>
          <w:rFonts w:cstheme="minorHAnsi"/>
          <w:shd w:val="clear" w:color="auto" w:fill="FFFFFF"/>
        </w:rPr>
      </w:pPr>
      <w:r>
        <w:rPr>
          <w:rFonts w:cstheme="minorHAnsi"/>
          <w:shd w:val="clear" w:color="auto" w:fill="FFFFFF"/>
        </w:rPr>
        <w:t xml:space="preserve">The structure of our class will start with a lecture explaining the science behind a food-based lab followed by the students executing the lab itself. </w:t>
      </w:r>
    </w:p>
    <w:p w:rsidR="005619E3" w:rsidRPr="005619E3" w:rsidRDefault="005619E3" w:rsidP="005619E3">
      <w:pPr>
        <w:spacing w:before="0" w:after="0"/>
        <w:rPr>
          <w:rFonts w:cstheme="minorHAnsi"/>
        </w:rPr>
      </w:pPr>
    </w:p>
    <w:p w:rsidR="005619E3" w:rsidRPr="005619E3" w:rsidRDefault="005619E3" w:rsidP="005619E3">
      <w:pPr>
        <w:spacing w:before="0" w:after="0"/>
        <w:rPr>
          <w:rFonts w:cstheme="minorHAnsi"/>
        </w:rPr>
      </w:pPr>
      <w:r w:rsidRPr="005619E3">
        <w:rPr>
          <w:rFonts w:cstheme="minorHAnsi"/>
          <w:b/>
          <w:i/>
        </w:rPr>
        <w:t>Course Expectations</w:t>
      </w:r>
    </w:p>
    <w:p w:rsidR="005619E3" w:rsidRPr="005619E3" w:rsidRDefault="005619E3" w:rsidP="005619E3">
      <w:pPr>
        <w:spacing w:before="0" w:after="0"/>
        <w:rPr>
          <w:rFonts w:cstheme="minorHAnsi"/>
        </w:rPr>
      </w:pPr>
      <w:r w:rsidRPr="005619E3">
        <w:rPr>
          <w:rFonts w:cstheme="minorHAnsi"/>
        </w:rPr>
        <w:t>We understand that you may have planned trips prior to signing up for this course. Because of the modular structure of our course, we are very flexible with absences</w:t>
      </w:r>
      <w:r w:rsidR="000C2342">
        <w:rPr>
          <w:rFonts w:cstheme="minorHAnsi"/>
        </w:rPr>
        <w:t xml:space="preserve">. We simply ask that you let us know ahead of time so we can prepare our supplies accordingly. </w:t>
      </w:r>
      <w:r w:rsidR="000C2342" w:rsidRPr="005619E3">
        <w:rPr>
          <w:rFonts w:cstheme="minorHAnsi"/>
        </w:rPr>
        <w:t xml:space="preserve">If you miss one class, you won’t be behind the following week. </w:t>
      </w:r>
      <w:r w:rsidRPr="005619E3">
        <w:rPr>
          <w:rFonts w:cstheme="minorHAnsi"/>
        </w:rPr>
        <w:t>But this also means that you will be unable to make up any miss</w:t>
      </w:r>
      <w:r w:rsidR="000C2342">
        <w:rPr>
          <w:rFonts w:cstheme="minorHAnsi"/>
        </w:rPr>
        <w:t>ed</w:t>
      </w:r>
      <w:r w:rsidRPr="005619E3">
        <w:rPr>
          <w:rFonts w:cstheme="minorHAnsi"/>
        </w:rPr>
        <w:t xml:space="preserve"> labs</w:t>
      </w:r>
      <w:r w:rsidR="000C2342">
        <w:rPr>
          <w:rFonts w:cstheme="minorHAnsi"/>
        </w:rPr>
        <w:t xml:space="preserve"> and are responsible for any missed content</w:t>
      </w:r>
      <w:r w:rsidRPr="005619E3">
        <w:rPr>
          <w:rFonts w:cstheme="minorHAnsi"/>
        </w:rPr>
        <w:t xml:space="preserve">. Lecture slides will be uploaded to the HSSP course page. </w:t>
      </w:r>
    </w:p>
    <w:p w:rsidR="0088595A" w:rsidRDefault="0088595A" w:rsidP="005619E3">
      <w:pPr>
        <w:spacing w:before="0" w:after="0"/>
        <w:rPr>
          <w:rFonts w:cstheme="minorHAnsi"/>
          <w:b/>
          <w:i/>
        </w:rPr>
      </w:pPr>
    </w:p>
    <w:p w:rsidR="005619E3" w:rsidRDefault="005619E3" w:rsidP="005619E3">
      <w:pPr>
        <w:spacing w:before="0" w:after="0"/>
        <w:rPr>
          <w:rFonts w:cstheme="minorHAnsi"/>
        </w:rPr>
      </w:pPr>
      <w:r>
        <w:rPr>
          <w:rFonts w:cstheme="minorHAnsi"/>
          <w:b/>
          <w:i/>
        </w:rPr>
        <w:t>Grading Policy</w:t>
      </w:r>
    </w:p>
    <w:p w:rsidR="005619E3" w:rsidRDefault="005619E3" w:rsidP="000C2342">
      <w:pPr>
        <w:spacing w:before="0" w:after="0"/>
        <w:rPr>
          <w:rFonts w:cstheme="minorHAnsi"/>
        </w:rPr>
      </w:pPr>
      <w:r>
        <w:rPr>
          <w:rFonts w:cstheme="minorHAnsi"/>
        </w:rPr>
        <w:t>Our grading policy is that there are no grades! We know you could’ve chosen to spend your Saturdays this summer and we’re so excited that you’ve decided to spend this time with us. But this also means that YOU are accountable for how much you learn. You won’t have quizzes or exams to let you know</w:t>
      </w:r>
      <w:r w:rsidR="000C2342">
        <w:rPr>
          <w:rFonts w:cstheme="minorHAnsi"/>
        </w:rPr>
        <w:t xml:space="preserve"> how you’re doing</w:t>
      </w:r>
      <w:r>
        <w:rPr>
          <w:rFonts w:cstheme="minorHAnsi"/>
        </w:rPr>
        <w:t>, so it’s important that you take notes if you want to retain this information</w:t>
      </w:r>
      <w:bookmarkStart w:id="1" w:name="RANGE!A1:D45"/>
      <w:bookmarkEnd w:id="1"/>
      <w:r w:rsidR="000C2342">
        <w:rPr>
          <w:rFonts w:cstheme="minorHAnsi"/>
        </w:rPr>
        <w:t>!</w:t>
      </w:r>
    </w:p>
    <w:p w:rsidR="000C2342" w:rsidRPr="000C2342" w:rsidRDefault="000C2342" w:rsidP="000C2342">
      <w:pPr>
        <w:spacing w:before="0" w:after="0"/>
        <w:rPr>
          <w:rFonts w:cstheme="minorHAnsi"/>
        </w:rPr>
      </w:pPr>
    </w:p>
    <w:p w:rsidR="00B30F5B" w:rsidRPr="005619E3" w:rsidRDefault="000C2342" w:rsidP="005619E3">
      <w:pPr>
        <w:tabs>
          <w:tab w:val="left" w:pos="945"/>
        </w:tabs>
        <w:spacing w:before="240" w:after="0"/>
        <w:jc w:val="center"/>
        <w:rPr>
          <w:b/>
          <w:sz w:val="32"/>
          <w:u w:val="single"/>
        </w:rPr>
      </w:pPr>
      <w:r>
        <w:rPr>
          <w:b/>
          <w:sz w:val="32"/>
          <w:u w:val="single"/>
        </w:rPr>
        <w:t xml:space="preserve">Tentative </w:t>
      </w:r>
      <w:r w:rsidR="00B30F5B" w:rsidRPr="005619E3">
        <w:rPr>
          <w:b/>
          <w:sz w:val="32"/>
          <w:u w:val="single"/>
        </w:rPr>
        <w:t>Summer Schedule</w:t>
      </w:r>
    </w:p>
    <w:tbl>
      <w:tblPr>
        <w:tblStyle w:val="TableGrid1"/>
        <w:tblW w:w="0" w:type="auto"/>
        <w:tblInd w:w="18" w:type="dxa"/>
        <w:tblLayout w:type="fixed"/>
        <w:tblLook w:val="04A0" w:firstRow="1" w:lastRow="0" w:firstColumn="1" w:lastColumn="0" w:noHBand="0" w:noVBand="1"/>
      </w:tblPr>
      <w:tblGrid>
        <w:gridCol w:w="1530"/>
        <w:gridCol w:w="8460"/>
      </w:tblGrid>
      <w:tr w:rsidR="00B30F5B" w:rsidRPr="002417E3" w:rsidTr="00D11460">
        <w:trPr>
          <w:trHeight w:val="630"/>
        </w:trPr>
        <w:tc>
          <w:tcPr>
            <w:tcW w:w="1530" w:type="dxa"/>
            <w:shd w:val="clear" w:color="auto" w:fill="D9D9D9" w:themeFill="background1" w:themeFillShade="D9"/>
            <w:hideMark/>
          </w:tcPr>
          <w:p w:rsidR="00B30F5B" w:rsidRPr="005619E3" w:rsidRDefault="00B30F5B" w:rsidP="005619E3">
            <w:pPr>
              <w:spacing w:before="0" w:after="0"/>
              <w:rPr>
                <w:b/>
                <w:bCs/>
                <w:sz w:val="24"/>
              </w:rPr>
            </w:pPr>
            <w:r w:rsidRPr="005619E3">
              <w:rPr>
                <w:b/>
                <w:bCs/>
                <w:sz w:val="24"/>
              </w:rPr>
              <w:t>Date</w:t>
            </w:r>
          </w:p>
        </w:tc>
        <w:tc>
          <w:tcPr>
            <w:tcW w:w="8460" w:type="dxa"/>
            <w:shd w:val="clear" w:color="auto" w:fill="D9D9D9" w:themeFill="background1" w:themeFillShade="D9"/>
            <w:hideMark/>
          </w:tcPr>
          <w:p w:rsidR="00B30F5B" w:rsidRPr="005619E3" w:rsidRDefault="00B30F5B" w:rsidP="005619E3">
            <w:pPr>
              <w:spacing w:before="0" w:after="0"/>
              <w:rPr>
                <w:b/>
                <w:bCs/>
                <w:sz w:val="24"/>
              </w:rPr>
            </w:pPr>
            <w:r w:rsidRPr="005619E3">
              <w:rPr>
                <w:b/>
                <w:bCs/>
                <w:sz w:val="24"/>
              </w:rPr>
              <w:t>Experiment</w:t>
            </w:r>
          </w:p>
        </w:tc>
      </w:tr>
      <w:tr w:rsidR="00B30F5B" w:rsidRPr="003265FB" w:rsidTr="00D11460">
        <w:trPr>
          <w:trHeight w:val="350"/>
        </w:trPr>
        <w:tc>
          <w:tcPr>
            <w:tcW w:w="1530" w:type="dxa"/>
            <w:hideMark/>
          </w:tcPr>
          <w:p w:rsidR="00B30F5B" w:rsidRPr="005619E3" w:rsidRDefault="00B30F5B" w:rsidP="005619E3">
            <w:pPr>
              <w:spacing w:before="0" w:after="0"/>
              <w:rPr>
                <w:sz w:val="24"/>
              </w:rPr>
            </w:pPr>
            <w:r w:rsidRPr="005619E3">
              <w:rPr>
                <w:sz w:val="24"/>
              </w:rPr>
              <w:t>6/30</w:t>
            </w:r>
          </w:p>
        </w:tc>
        <w:tc>
          <w:tcPr>
            <w:tcW w:w="8460" w:type="dxa"/>
          </w:tcPr>
          <w:p w:rsidR="00B30F5B" w:rsidRPr="005619E3" w:rsidRDefault="00B30F5B" w:rsidP="005619E3">
            <w:pPr>
              <w:spacing w:before="0" w:after="0"/>
              <w:rPr>
                <w:sz w:val="24"/>
              </w:rPr>
            </w:pPr>
            <w:r w:rsidRPr="005619E3">
              <w:rPr>
                <w:sz w:val="24"/>
              </w:rPr>
              <w:t>Introduction &amp; Rock Candy</w:t>
            </w:r>
          </w:p>
        </w:tc>
      </w:tr>
      <w:tr w:rsidR="00B30F5B" w:rsidRPr="003265FB" w:rsidTr="00D11460">
        <w:trPr>
          <w:trHeight w:val="350"/>
        </w:trPr>
        <w:tc>
          <w:tcPr>
            <w:tcW w:w="1530" w:type="dxa"/>
          </w:tcPr>
          <w:p w:rsidR="00B30F5B" w:rsidRPr="005619E3" w:rsidRDefault="00B30F5B" w:rsidP="005619E3">
            <w:pPr>
              <w:spacing w:before="0" w:after="0"/>
              <w:rPr>
                <w:sz w:val="24"/>
              </w:rPr>
            </w:pPr>
            <w:r w:rsidRPr="005619E3">
              <w:rPr>
                <w:sz w:val="24"/>
              </w:rPr>
              <w:t>7/7</w:t>
            </w:r>
          </w:p>
        </w:tc>
        <w:tc>
          <w:tcPr>
            <w:tcW w:w="8460" w:type="dxa"/>
          </w:tcPr>
          <w:p w:rsidR="00B30F5B" w:rsidRPr="005619E3" w:rsidRDefault="00B30F5B" w:rsidP="005619E3">
            <w:pPr>
              <w:spacing w:before="0" w:after="0"/>
              <w:rPr>
                <w:sz w:val="24"/>
              </w:rPr>
            </w:pPr>
            <w:r w:rsidRPr="005619E3">
              <w:rPr>
                <w:sz w:val="24"/>
              </w:rPr>
              <w:t>Growing Bacteria</w:t>
            </w:r>
          </w:p>
        </w:tc>
      </w:tr>
      <w:tr w:rsidR="00B30F5B" w:rsidRPr="003265FB" w:rsidTr="00D11460">
        <w:trPr>
          <w:trHeight w:val="350"/>
        </w:trPr>
        <w:tc>
          <w:tcPr>
            <w:tcW w:w="1530" w:type="dxa"/>
          </w:tcPr>
          <w:p w:rsidR="00B30F5B" w:rsidRPr="005619E3" w:rsidRDefault="00B30F5B" w:rsidP="005619E3">
            <w:pPr>
              <w:spacing w:before="0" w:after="0"/>
              <w:rPr>
                <w:sz w:val="24"/>
              </w:rPr>
            </w:pPr>
            <w:r w:rsidRPr="005619E3">
              <w:rPr>
                <w:sz w:val="24"/>
              </w:rPr>
              <w:t>7/14</w:t>
            </w:r>
          </w:p>
        </w:tc>
        <w:tc>
          <w:tcPr>
            <w:tcW w:w="8460" w:type="dxa"/>
          </w:tcPr>
          <w:p w:rsidR="00B30F5B" w:rsidRPr="005619E3" w:rsidRDefault="00B30F5B" w:rsidP="005619E3">
            <w:pPr>
              <w:spacing w:before="0" w:after="0"/>
              <w:rPr>
                <w:sz w:val="24"/>
              </w:rPr>
            </w:pPr>
            <w:r w:rsidRPr="005619E3">
              <w:rPr>
                <w:sz w:val="24"/>
              </w:rPr>
              <w:t>Food Circuits</w:t>
            </w:r>
          </w:p>
        </w:tc>
      </w:tr>
      <w:tr w:rsidR="00B30F5B" w:rsidRPr="003265FB" w:rsidTr="00D11460">
        <w:trPr>
          <w:trHeight w:val="350"/>
        </w:trPr>
        <w:tc>
          <w:tcPr>
            <w:tcW w:w="1530" w:type="dxa"/>
          </w:tcPr>
          <w:p w:rsidR="00B30F5B" w:rsidRPr="005619E3" w:rsidRDefault="00B30F5B" w:rsidP="005619E3">
            <w:pPr>
              <w:spacing w:before="0" w:after="0"/>
              <w:rPr>
                <w:sz w:val="24"/>
              </w:rPr>
            </w:pPr>
            <w:r w:rsidRPr="005619E3">
              <w:rPr>
                <w:sz w:val="24"/>
              </w:rPr>
              <w:t>7/21</w:t>
            </w:r>
          </w:p>
        </w:tc>
        <w:tc>
          <w:tcPr>
            <w:tcW w:w="8460" w:type="dxa"/>
          </w:tcPr>
          <w:p w:rsidR="00B30F5B" w:rsidRPr="005619E3" w:rsidRDefault="00B30F5B" w:rsidP="005619E3">
            <w:pPr>
              <w:spacing w:before="0" w:after="0"/>
              <w:rPr>
                <w:sz w:val="24"/>
              </w:rPr>
            </w:pPr>
            <w:r w:rsidRPr="005619E3">
              <w:rPr>
                <w:sz w:val="24"/>
              </w:rPr>
              <w:t>Strawberry DNA Isolation</w:t>
            </w:r>
          </w:p>
        </w:tc>
      </w:tr>
      <w:tr w:rsidR="00B30F5B" w:rsidRPr="003265FB" w:rsidTr="00D11460">
        <w:trPr>
          <w:trHeight w:val="350"/>
        </w:trPr>
        <w:tc>
          <w:tcPr>
            <w:tcW w:w="1530" w:type="dxa"/>
          </w:tcPr>
          <w:p w:rsidR="00B30F5B" w:rsidRPr="005619E3" w:rsidRDefault="00B30F5B" w:rsidP="005619E3">
            <w:pPr>
              <w:spacing w:before="0" w:after="0"/>
              <w:rPr>
                <w:sz w:val="24"/>
              </w:rPr>
            </w:pPr>
            <w:r w:rsidRPr="005619E3">
              <w:rPr>
                <w:sz w:val="24"/>
              </w:rPr>
              <w:t>7/28</w:t>
            </w:r>
          </w:p>
        </w:tc>
        <w:tc>
          <w:tcPr>
            <w:tcW w:w="8460" w:type="dxa"/>
          </w:tcPr>
          <w:p w:rsidR="00B30F5B" w:rsidRPr="005619E3" w:rsidRDefault="00B30F5B" w:rsidP="005619E3">
            <w:pPr>
              <w:spacing w:before="0" w:after="0"/>
              <w:rPr>
                <w:sz w:val="24"/>
              </w:rPr>
            </w:pPr>
            <w:r w:rsidRPr="005619E3">
              <w:rPr>
                <w:sz w:val="24"/>
              </w:rPr>
              <w:t>Bomb Calorimeter</w:t>
            </w:r>
          </w:p>
        </w:tc>
      </w:tr>
      <w:tr w:rsidR="00B30F5B" w:rsidRPr="003265FB" w:rsidTr="00D11460">
        <w:trPr>
          <w:trHeight w:val="350"/>
        </w:trPr>
        <w:tc>
          <w:tcPr>
            <w:tcW w:w="1530" w:type="dxa"/>
          </w:tcPr>
          <w:p w:rsidR="00B30F5B" w:rsidRPr="005619E3" w:rsidRDefault="00B30F5B" w:rsidP="005619E3">
            <w:pPr>
              <w:spacing w:before="0" w:after="0"/>
              <w:rPr>
                <w:sz w:val="24"/>
              </w:rPr>
            </w:pPr>
            <w:r w:rsidRPr="005619E3">
              <w:rPr>
                <w:sz w:val="24"/>
              </w:rPr>
              <w:t>8/4</w:t>
            </w:r>
          </w:p>
        </w:tc>
        <w:tc>
          <w:tcPr>
            <w:tcW w:w="8460" w:type="dxa"/>
          </w:tcPr>
          <w:p w:rsidR="00B30F5B" w:rsidRPr="005619E3" w:rsidRDefault="00B30F5B" w:rsidP="005619E3">
            <w:pPr>
              <w:spacing w:before="0" w:after="0"/>
              <w:rPr>
                <w:sz w:val="24"/>
              </w:rPr>
            </w:pPr>
            <w:r w:rsidRPr="005619E3">
              <w:rPr>
                <w:sz w:val="24"/>
              </w:rPr>
              <w:t>Red Cabbage Juice</w:t>
            </w:r>
          </w:p>
        </w:tc>
      </w:tr>
      <w:tr w:rsidR="00B30F5B" w:rsidRPr="003265FB" w:rsidTr="00D11460">
        <w:trPr>
          <w:trHeight w:val="350"/>
        </w:trPr>
        <w:tc>
          <w:tcPr>
            <w:tcW w:w="1530" w:type="dxa"/>
          </w:tcPr>
          <w:p w:rsidR="00B30F5B" w:rsidRPr="005619E3" w:rsidRDefault="00B30F5B" w:rsidP="005619E3">
            <w:pPr>
              <w:spacing w:before="0" w:after="0"/>
              <w:rPr>
                <w:sz w:val="24"/>
              </w:rPr>
            </w:pPr>
            <w:r w:rsidRPr="005619E3">
              <w:rPr>
                <w:sz w:val="24"/>
              </w:rPr>
              <w:t>8/11</w:t>
            </w:r>
          </w:p>
        </w:tc>
        <w:tc>
          <w:tcPr>
            <w:tcW w:w="8460" w:type="dxa"/>
          </w:tcPr>
          <w:p w:rsidR="00B30F5B" w:rsidRPr="005619E3" w:rsidRDefault="00B30F5B" w:rsidP="005619E3">
            <w:pPr>
              <w:spacing w:before="0" w:after="0"/>
              <w:rPr>
                <w:sz w:val="24"/>
              </w:rPr>
            </w:pPr>
            <w:r w:rsidRPr="005619E3">
              <w:rPr>
                <w:sz w:val="24"/>
              </w:rPr>
              <w:t>Boiling Water Ice Cream</w:t>
            </w:r>
          </w:p>
        </w:tc>
      </w:tr>
    </w:tbl>
    <w:p w:rsidR="00B30F5B" w:rsidRPr="008812AF" w:rsidRDefault="00B30F5B" w:rsidP="005619E3">
      <w:pPr>
        <w:tabs>
          <w:tab w:val="left" w:pos="945"/>
        </w:tabs>
        <w:spacing w:before="240" w:after="0"/>
        <w:rPr>
          <w:b/>
        </w:rPr>
      </w:pPr>
    </w:p>
    <w:sectPr w:rsidR="00B30F5B" w:rsidRPr="008812AF" w:rsidSect="00081C59">
      <w:headerReference w:type="even" r:id="rId8"/>
      <w:headerReference w:type="default" r:id="rId9"/>
      <w:footerReference w:type="default" r:id="rId10"/>
      <w:pgSz w:w="12240" w:h="15840"/>
      <w:pgMar w:top="126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71B" w:rsidRDefault="006D071B" w:rsidP="009944FB">
      <w:pPr>
        <w:spacing w:before="0" w:after="0" w:line="240" w:lineRule="auto"/>
      </w:pPr>
      <w:r>
        <w:separator/>
      </w:r>
    </w:p>
  </w:endnote>
  <w:endnote w:type="continuationSeparator" w:id="0">
    <w:p w:rsidR="006D071B" w:rsidRDefault="006D071B" w:rsidP="009944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414" w:rsidRPr="00B13B05" w:rsidRDefault="002C6414" w:rsidP="005619E3">
    <w:pPr>
      <w:pStyle w:val="Footer"/>
      <w:jc w:val="center"/>
      <w:rPr>
        <w:sz w:val="20"/>
      </w:rPr>
    </w:pPr>
  </w:p>
  <w:p w:rsidR="002C6414" w:rsidRDefault="002C6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71B" w:rsidRDefault="006D071B" w:rsidP="009944FB">
      <w:pPr>
        <w:spacing w:before="0" w:after="0" w:line="240" w:lineRule="auto"/>
      </w:pPr>
      <w:r>
        <w:separator/>
      </w:r>
    </w:p>
  </w:footnote>
  <w:footnote w:type="continuationSeparator" w:id="0">
    <w:p w:rsidR="006D071B" w:rsidRDefault="006D071B" w:rsidP="009944F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414" w:rsidRDefault="006D071B">
    <w:pPr>
      <w:pStyle w:val="Header"/>
    </w:pPr>
    <w:sdt>
      <w:sdtPr>
        <w:id w:val="171999623"/>
        <w:placeholder>
          <w:docPart w:val="1333F03C336BC74EB8233B57FE8CC9DA"/>
        </w:placeholder>
        <w:temporary/>
        <w:showingPlcHdr/>
      </w:sdtPr>
      <w:sdtEndPr/>
      <w:sdtContent>
        <w:r w:rsidR="002C6414">
          <w:t>[Type text]</w:t>
        </w:r>
      </w:sdtContent>
    </w:sdt>
    <w:r w:rsidR="002C6414">
      <w:ptab w:relativeTo="margin" w:alignment="center" w:leader="none"/>
    </w:r>
    <w:sdt>
      <w:sdtPr>
        <w:id w:val="171999624"/>
        <w:placeholder>
          <w:docPart w:val="B495350CB091274AB88F5F0EE2FD36EC"/>
        </w:placeholder>
        <w:temporary/>
        <w:showingPlcHdr/>
      </w:sdtPr>
      <w:sdtEndPr/>
      <w:sdtContent>
        <w:r w:rsidR="002C6414">
          <w:t>[Type text]</w:t>
        </w:r>
      </w:sdtContent>
    </w:sdt>
    <w:r w:rsidR="002C6414">
      <w:ptab w:relativeTo="margin" w:alignment="right" w:leader="none"/>
    </w:r>
    <w:sdt>
      <w:sdtPr>
        <w:id w:val="171999625"/>
        <w:placeholder>
          <w:docPart w:val="597E0E6CCA2F6A4DBEACAE07D621F5A6"/>
        </w:placeholder>
        <w:temporary/>
        <w:showingPlcHdr/>
      </w:sdtPr>
      <w:sdtEndPr/>
      <w:sdtContent>
        <w:r w:rsidR="002C6414">
          <w:t>[Type text]</w:t>
        </w:r>
      </w:sdtContent>
    </w:sdt>
  </w:p>
  <w:p w:rsidR="002C6414" w:rsidRDefault="002C6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414" w:rsidRPr="001309CD" w:rsidRDefault="002C6414" w:rsidP="009944FB">
    <w:pPr>
      <w:pStyle w:val="Header"/>
    </w:pPr>
  </w:p>
  <w:p w:rsidR="002C6414" w:rsidRPr="001309CD" w:rsidRDefault="002C6414" w:rsidP="009944FB">
    <w:pPr>
      <w:pStyle w:val="Header"/>
      <w:jc w:val="center"/>
      <w:rPr>
        <w:color w:val="365F91" w:themeColor="accent1"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00F26"/>
    <w:multiLevelType w:val="hybridMultilevel"/>
    <w:tmpl w:val="CE3424C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19DD66FA"/>
    <w:multiLevelType w:val="hybridMultilevel"/>
    <w:tmpl w:val="0F300692"/>
    <w:lvl w:ilvl="0" w:tplc="22C8BE68">
      <w:start w:val="1"/>
      <w:numFmt w:val="upperLetter"/>
      <w:lvlText w:val="%1."/>
      <w:lvlJc w:val="left"/>
      <w:pPr>
        <w:ind w:left="547" w:hanging="360"/>
      </w:pPr>
      <w:rPr>
        <w:rFonts w:hint="default"/>
        <w:u w:val="single"/>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 w15:restartNumberingAfterBreak="0">
    <w:nsid w:val="23D31D75"/>
    <w:multiLevelType w:val="hybridMultilevel"/>
    <w:tmpl w:val="8156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D83BC9"/>
    <w:multiLevelType w:val="hybridMultilevel"/>
    <w:tmpl w:val="7E0ABEA8"/>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15:restartNumberingAfterBreak="0">
    <w:nsid w:val="4D561200"/>
    <w:multiLevelType w:val="hybridMultilevel"/>
    <w:tmpl w:val="570E2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0B0E81"/>
    <w:multiLevelType w:val="hybridMultilevel"/>
    <w:tmpl w:val="3D5AFB96"/>
    <w:lvl w:ilvl="0" w:tplc="488ED5E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D82474"/>
    <w:multiLevelType w:val="hybridMultilevel"/>
    <w:tmpl w:val="6A7C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7C2AE4"/>
    <w:multiLevelType w:val="hybridMultilevel"/>
    <w:tmpl w:val="CCC4F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EE1CCE"/>
    <w:multiLevelType w:val="hybridMultilevel"/>
    <w:tmpl w:val="8744B26E"/>
    <w:lvl w:ilvl="0" w:tplc="488ED5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2C32D2"/>
    <w:multiLevelType w:val="hybridMultilevel"/>
    <w:tmpl w:val="8744B26E"/>
    <w:lvl w:ilvl="0" w:tplc="488ED5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5C458D"/>
    <w:multiLevelType w:val="hybridMultilevel"/>
    <w:tmpl w:val="8744B26E"/>
    <w:lvl w:ilvl="0" w:tplc="488ED5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8"/>
  </w:num>
  <w:num w:numId="5">
    <w:abstractNumId w:val="2"/>
  </w:num>
  <w:num w:numId="6">
    <w:abstractNumId w:val="3"/>
  </w:num>
  <w:num w:numId="7">
    <w:abstractNumId w:val="1"/>
  </w:num>
  <w:num w:numId="8">
    <w:abstractNumId w:val="4"/>
  </w:num>
  <w:num w:numId="9">
    <w:abstractNumId w:val="5"/>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A24"/>
    <w:rsid w:val="00015413"/>
    <w:rsid w:val="0003286E"/>
    <w:rsid w:val="00033937"/>
    <w:rsid w:val="00034B54"/>
    <w:rsid w:val="00074B1F"/>
    <w:rsid w:val="00081C59"/>
    <w:rsid w:val="00084253"/>
    <w:rsid w:val="000A1F13"/>
    <w:rsid w:val="000B0637"/>
    <w:rsid w:val="000B34D6"/>
    <w:rsid w:val="000C2342"/>
    <w:rsid w:val="000C76CE"/>
    <w:rsid w:val="000E2E7E"/>
    <w:rsid w:val="001158D0"/>
    <w:rsid w:val="00126717"/>
    <w:rsid w:val="001309CD"/>
    <w:rsid w:val="00143A4E"/>
    <w:rsid w:val="001911D2"/>
    <w:rsid w:val="001A53EF"/>
    <w:rsid w:val="001B2325"/>
    <w:rsid w:val="001C05C3"/>
    <w:rsid w:val="001D56A5"/>
    <w:rsid w:val="00233149"/>
    <w:rsid w:val="002417E3"/>
    <w:rsid w:val="0025469E"/>
    <w:rsid w:val="002A4BF5"/>
    <w:rsid w:val="002B6C2D"/>
    <w:rsid w:val="002C6414"/>
    <w:rsid w:val="002D0134"/>
    <w:rsid w:val="002D2DED"/>
    <w:rsid w:val="0030679B"/>
    <w:rsid w:val="00320AAD"/>
    <w:rsid w:val="003265FB"/>
    <w:rsid w:val="00337DEC"/>
    <w:rsid w:val="0036033E"/>
    <w:rsid w:val="0039202C"/>
    <w:rsid w:val="00395D4E"/>
    <w:rsid w:val="003A12E1"/>
    <w:rsid w:val="003A4261"/>
    <w:rsid w:val="003B3045"/>
    <w:rsid w:val="003E4B4C"/>
    <w:rsid w:val="0040103B"/>
    <w:rsid w:val="00464196"/>
    <w:rsid w:val="004905CF"/>
    <w:rsid w:val="004941AB"/>
    <w:rsid w:val="004A05C5"/>
    <w:rsid w:val="004C27F8"/>
    <w:rsid w:val="004F311C"/>
    <w:rsid w:val="00503D19"/>
    <w:rsid w:val="00510A6B"/>
    <w:rsid w:val="005619E3"/>
    <w:rsid w:val="00570607"/>
    <w:rsid w:val="00584E0B"/>
    <w:rsid w:val="00591D5B"/>
    <w:rsid w:val="005F3EFC"/>
    <w:rsid w:val="00644E4F"/>
    <w:rsid w:val="00644EFC"/>
    <w:rsid w:val="00655E60"/>
    <w:rsid w:val="0067325D"/>
    <w:rsid w:val="00687FE3"/>
    <w:rsid w:val="006A3F67"/>
    <w:rsid w:val="006B018D"/>
    <w:rsid w:val="006C5405"/>
    <w:rsid w:val="006D071B"/>
    <w:rsid w:val="006D462E"/>
    <w:rsid w:val="006E114E"/>
    <w:rsid w:val="007369D3"/>
    <w:rsid w:val="0073777C"/>
    <w:rsid w:val="0074316C"/>
    <w:rsid w:val="00764956"/>
    <w:rsid w:val="007754DC"/>
    <w:rsid w:val="00780FC8"/>
    <w:rsid w:val="007819A7"/>
    <w:rsid w:val="007838D4"/>
    <w:rsid w:val="007D4A96"/>
    <w:rsid w:val="007E40F8"/>
    <w:rsid w:val="008005C4"/>
    <w:rsid w:val="0080339A"/>
    <w:rsid w:val="00832B78"/>
    <w:rsid w:val="008378A6"/>
    <w:rsid w:val="0086288A"/>
    <w:rsid w:val="00870A24"/>
    <w:rsid w:val="008812AF"/>
    <w:rsid w:val="00883724"/>
    <w:rsid w:val="0088595A"/>
    <w:rsid w:val="00891038"/>
    <w:rsid w:val="00891129"/>
    <w:rsid w:val="008A682C"/>
    <w:rsid w:val="008B2B7F"/>
    <w:rsid w:val="008C1CB9"/>
    <w:rsid w:val="008D0120"/>
    <w:rsid w:val="00906236"/>
    <w:rsid w:val="00921443"/>
    <w:rsid w:val="00932342"/>
    <w:rsid w:val="00933239"/>
    <w:rsid w:val="00953893"/>
    <w:rsid w:val="0095794A"/>
    <w:rsid w:val="00982305"/>
    <w:rsid w:val="00985EDC"/>
    <w:rsid w:val="009944FB"/>
    <w:rsid w:val="009C475A"/>
    <w:rsid w:val="009E0439"/>
    <w:rsid w:val="009F0C3D"/>
    <w:rsid w:val="009F6D86"/>
    <w:rsid w:val="00A1311E"/>
    <w:rsid w:val="00A428EA"/>
    <w:rsid w:val="00A43DD1"/>
    <w:rsid w:val="00A43FED"/>
    <w:rsid w:val="00A700CC"/>
    <w:rsid w:val="00A72637"/>
    <w:rsid w:val="00AA6EC9"/>
    <w:rsid w:val="00AC0550"/>
    <w:rsid w:val="00AD022E"/>
    <w:rsid w:val="00AD43F5"/>
    <w:rsid w:val="00AD6520"/>
    <w:rsid w:val="00B13B05"/>
    <w:rsid w:val="00B30F5B"/>
    <w:rsid w:val="00B341C4"/>
    <w:rsid w:val="00B917BD"/>
    <w:rsid w:val="00B953A0"/>
    <w:rsid w:val="00BB30AF"/>
    <w:rsid w:val="00BE0CB0"/>
    <w:rsid w:val="00BE16DB"/>
    <w:rsid w:val="00BF76F7"/>
    <w:rsid w:val="00C47790"/>
    <w:rsid w:val="00C5075D"/>
    <w:rsid w:val="00C75623"/>
    <w:rsid w:val="00C812B9"/>
    <w:rsid w:val="00C82EE7"/>
    <w:rsid w:val="00C9639F"/>
    <w:rsid w:val="00CD168B"/>
    <w:rsid w:val="00D214F9"/>
    <w:rsid w:val="00D47562"/>
    <w:rsid w:val="00D568E8"/>
    <w:rsid w:val="00D56BA2"/>
    <w:rsid w:val="00D67C80"/>
    <w:rsid w:val="00D86C80"/>
    <w:rsid w:val="00DA07A1"/>
    <w:rsid w:val="00DA5575"/>
    <w:rsid w:val="00DB37EC"/>
    <w:rsid w:val="00DB6E29"/>
    <w:rsid w:val="00DC4AEB"/>
    <w:rsid w:val="00DD4634"/>
    <w:rsid w:val="00DD5013"/>
    <w:rsid w:val="00DE1E5C"/>
    <w:rsid w:val="00DF026E"/>
    <w:rsid w:val="00DF40C6"/>
    <w:rsid w:val="00E31F6F"/>
    <w:rsid w:val="00E52289"/>
    <w:rsid w:val="00E963B9"/>
    <w:rsid w:val="00EC13F5"/>
    <w:rsid w:val="00EC4B68"/>
    <w:rsid w:val="00ED0CF4"/>
    <w:rsid w:val="00EE3209"/>
    <w:rsid w:val="00EE478B"/>
    <w:rsid w:val="00EF2EC9"/>
    <w:rsid w:val="00F05F63"/>
    <w:rsid w:val="00F51B0C"/>
    <w:rsid w:val="00F93B14"/>
    <w:rsid w:val="00FB05DE"/>
    <w:rsid w:val="00FB36E8"/>
    <w:rsid w:val="00FC59CA"/>
    <w:rsid w:val="00FE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63FB14"/>
  <w15:docId w15:val="{F985205B-EC96-4CAE-8E6D-C33B9FEA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0A24"/>
    <w:pPr>
      <w:spacing w:before="120" w:after="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A24"/>
    <w:pPr>
      <w:ind w:left="720"/>
      <w:contextualSpacing/>
    </w:pPr>
  </w:style>
  <w:style w:type="character" w:styleId="Strong">
    <w:name w:val="Strong"/>
    <w:basedOn w:val="DefaultParagraphFont"/>
    <w:uiPriority w:val="22"/>
    <w:qFormat/>
    <w:rsid w:val="004905CF"/>
    <w:rPr>
      <w:b/>
      <w:bCs/>
    </w:rPr>
  </w:style>
  <w:style w:type="table" w:styleId="TableGrid">
    <w:name w:val="Table Grid"/>
    <w:basedOn w:val="TableNormal"/>
    <w:uiPriority w:val="59"/>
    <w:rsid w:val="002D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2DED"/>
    <w:rPr>
      <w:color w:val="0000FF" w:themeColor="hyperlink"/>
      <w:u w:val="single"/>
    </w:rPr>
  </w:style>
  <w:style w:type="table" w:customStyle="1" w:styleId="TableGrid1">
    <w:name w:val="Table Grid1"/>
    <w:basedOn w:val="TableNormal"/>
    <w:next w:val="TableGrid"/>
    <w:uiPriority w:val="59"/>
    <w:rsid w:val="00326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44FB"/>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9944FB"/>
  </w:style>
  <w:style w:type="paragraph" w:styleId="Footer">
    <w:name w:val="footer"/>
    <w:basedOn w:val="Normal"/>
    <w:link w:val="FooterChar"/>
    <w:uiPriority w:val="99"/>
    <w:unhideWhenUsed/>
    <w:rsid w:val="009944FB"/>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9944FB"/>
  </w:style>
  <w:style w:type="paragraph" w:styleId="NormalWeb">
    <w:name w:val="Normal (Web)"/>
    <w:basedOn w:val="Normal"/>
    <w:uiPriority w:val="99"/>
    <w:semiHidden/>
    <w:unhideWhenUsed/>
    <w:rsid w:val="00510A6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B37E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7EC"/>
    <w:rPr>
      <w:rFonts w:ascii="Tahoma" w:hAnsi="Tahoma" w:cs="Tahoma"/>
      <w:sz w:val="16"/>
      <w:szCs w:val="16"/>
    </w:rPr>
  </w:style>
  <w:style w:type="character" w:styleId="FollowedHyperlink">
    <w:name w:val="FollowedHyperlink"/>
    <w:basedOn w:val="DefaultParagraphFont"/>
    <w:uiPriority w:val="99"/>
    <w:semiHidden/>
    <w:unhideWhenUsed/>
    <w:rsid w:val="00FE7E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13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33F03C336BC74EB8233B57FE8CC9DA"/>
        <w:category>
          <w:name w:val="General"/>
          <w:gallery w:val="placeholder"/>
        </w:category>
        <w:types>
          <w:type w:val="bbPlcHdr"/>
        </w:types>
        <w:behaviors>
          <w:behavior w:val="content"/>
        </w:behaviors>
        <w:guid w:val="{F60709A9-85BF-3342-95B6-B760E0FD32DF}"/>
      </w:docPartPr>
      <w:docPartBody>
        <w:p w:rsidR="004A1CC6" w:rsidRDefault="004A1CC6" w:rsidP="004A1CC6">
          <w:pPr>
            <w:pStyle w:val="1333F03C336BC74EB8233B57FE8CC9DA"/>
          </w:pPr>
          <w:r>
            <w:t>[Type text]</w:t>
          </w:r>
        </w:p>
      </w:docPartBody>
    </w:docPart>
    <w:docPart>
      <w:docPartPr>
        <w:name w:val="B495350CB091274AB88F5F0EE2FD36EC"/>
        <w:category>
          <w:name w:val="General"/>
          <w:gallery w:val="placeholder"/>
        </w:category>
        <w:types>
          <w:type w:val="bbPlcHdr"/>
        </w:types>
        <w:behaviors>
          <w:behavior w:val="content"/>
        </w:behaviors>
        <w:guid w:val="{BF8F1E74-96B7-3C4D-A1A2-B96C157D9DBE}"/>
      </w:docPartPr>
      <w:docPartBody>
        <w:p w:rsidR="004A1CC6" w:rsidRDefault="004A1CC6" w:rsidP="004A1CC6">
          <w:pPr>
            <w:pStyle w:val="B495350CB091274AB88F5F0EE2FD36EC"/>
          </w:pPr>
          <w:r>
            <w:t>[Type text]</w:t>
          </w:r>
        </w:p>
      </w:docPartBody>
    </w:docPart>
    <w:docPart>
      <w:docPartPr>
        <w:name w:val="597E0E6CCA2F6A4DBEACAE07D621F5A6"/>
        <w:category>
          <w:name w:val="General"/>
          <w:gallery w:val="placeholder"/>
        </w:category>
        <w:types>
          <w:type w:val="bbPlcHdr"/>
        </w:types>
        <w:behaviors>
          <w:behavior w:val="content"/>
        </w:behaviors>
        <w:guid w:val="{DEBFAF1C-1C8D-084C-BD3B-B66ACF7F2469}"/>
      </w:docPartPr>
      <w:docPartBody>
        <w:p w:rsidR="004A1CC6" w:rsidRDefault="004A1CC6" w:rsidP="004A1CC6">
          <w:pPr>
            <w:pStyle w:val="597E0E6CCA2F6A4DBEACAE07D621F5A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CC6"/>
    <w:rsid w:val="00111A1B"/>
    <w:rsid w:val="001800A5"/>
    <w:rsid w:val="00181242"/>
    <w:rsid w:val="00275D7A"/>
    <w:rsid w:val="0034162C"/>
    <w:rsid w:val="003B124B"/>
    <w:rsid w:val="004A1CC6"/>
    <w:rsid w:val="005B6CE3"/>
    <w:rsid w:val="00734A9B"/>
    <w:rsid w:val="007F053D"/>
    <w:rsid w:val="008E4895"/>
    <w:rsid w:val="00D008F9"/>
    <w:rsid w:val="00E82BBC"/>
    <w:rsid w:val="00EB3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33F03C336BC74EB8233B57FE8CC9DA">
    <w:name w:val="1333F03C336BC74EB8233B57FE8CC9DA"/>
    <w:rsid w:val="004A1CC6"/>
  </w:style>
  <w:style w:type="paragraph" w:customStyle="1" w:styleId="B495350CB091274AB88F5F0EE2FD36EC">
    <w:name w:val="B495350CB091274AB88F5F0EE2FD36EC"/>
    <w:rsid w:val="004A1CC6"/>
  </w:style>
  <w:style w:type="paragraph" w:customStyle="1" w:styleId="597E0E6CCA2F6A4DBEACAE07D621F5A6">
    <w:name w:val="597E0E6CCA2F6A4DBEACAE07D621F5A6"/>
    <w:rsid w:val="004A1CC6"/>
  </w:style>
  <w:style w:type="paragraph" w:customStyle="1" w:styleId="B3875D4A0DC1B24AA5FAB3FD4017D96B">
    <w:name w:val="B3875D4A0DC1B24AA5FAB3FD4017D96B"/>
    <w:rsid w:val="004A1CC6"/>
  </w:style>
  <w:style w:type="paragraph" w:customStyle="1" w:styleId="3128CA51A95B3F4AA4C6EFA7ADFB1E2D">
    <w:name w:val="3128CA51A95B3F4AA4C6EFA7ADFB1E2D"/>
    <w:rsid w:val="004A1CC6"/>
  </w:style>
  <w:style w:type="paragraph" w:customStyle="1" w:styleId="3F84D3319426F748BB40DE19DB72120F">
    <w:name w:val="3F84D3319426F748BB40DE19DB72120F"/>
    <w:rsid w:val="004A1C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B46EE-FEF9-4F01-91E5-98611621F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Teaching Center</dc:creator>
  <cp:lastModifiedBy>Francisco Zepeda</cp:lastModifiedBy>
  <cp:revision>2</cp:revision>
  <cp:lastPrinted>2016-01-12T21:59:00Z</cp:lastPrinted>
  <dcterms:created xsi:type="dcterms:W3CDTF">2018-06-30T15:41:00Z</dcterms:created>
  <dcterms:modified xsi:type="dcterms:W3CDTF">2018-06-30T15:41:00Z</dcterms:modified>
</cp:coreProperties>
</file>